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6F10" w14:textId="77777777" w:rsidR="003B06A4" w:rsidRDefault="008E4C19" w:rsidP="008E4C19">
      <w:pPr>
        <w:shd w:val="clear" w:color="auto" w:fill="FFFFFF"/>
        <w:spacing w:before="165" w:after="165" w:line="375" w:lineRule="atLeast"/>
        <w:ind w:right="1467"/>
        <w:jc w:val="center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  <w:r>
        <w:rPr>
          <w:rFonts w:ascii="HelveticaNeue" w:eastAsia="Times New Roman" w:hAnsi="HelveticaNeue" w:cs="Times New Roman"/>
          <w:color w:val="666666"/>
          <w:lang w:eastAsia="es-ES_tradnl"/>
        </w:rPr>
        <w:t>FORMULARIO DENUNCIA</w:t>
      </w:r>
      <w:r w:rsidR="003B06A4">
        <w:rPr>
          <w:rFonts w:ascii="HelveticaNeue" w:eastAsia="Times New Roman" w:hAnsi="HelveticaNeue" w:cs="Times New Roman"/>
          <w:color w:val="666666"/>
          <w:lang w:eastAsia="es-ES_tradnl"/>
        </w:rPr>
        <w:t xml:space="preserve">S MODELO DE PREVENCIÓN DE DELITOS </w:t>
      </w:r>
    </w:p>
    <w:p w14:paraId="1A29FBF5" w14:textId="5A3A256B" w:rsidR="008E4C19" w:rsidRDefault="003B06A4" w:rsidP="008E4C19">
      <w:pPr>
        <w:shd w:val="clear" w:color="auto" w:fill="FFFFFF"/>
        <w:spacing w:before="165" w:after="165" w:line="375" w:lineRule="atLeast"/>
        <w:ind w:right="1467"/>
        <w:jc w:val="center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  <w:r>
        <w:rPr>
          <w:rFonts w:ascii="HelveticaNeue" w:eastAsia="Times New Roman" w:hAnsi="HelveticaNeue" w:cs="Times New Roman"/>
          <w:color w:val="666666"/>
          <w:lang w:eastAsia="es-ES_tradnl"/>
        </w:rPr>
        <w:t>AGUAS SAN ISIDRO S.A.</w:t>
      </w:r>
    </w:p>
    <w:p w14:paraId="57B3A83D" w14:textId="77777777" w:rsidR="008E4C19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</w:p>
    <w:p w14:paraId="224A1BE1" w14:textId="77777777" w:rsidR="008E4C19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  <w:r w:rsidRPr="008E4C19">
        <w:rPr>
          <w:rFonts w:ascii="HelveticaNeue" w:eastAsia="Times New Roman" w:hAnsi="HelveticaNeue" w:cs="Times New Roman"/>
          <w:color w:val="666666"/>
          <w:lang w:eastAsia="es-ES_tradnl"/>
        </w:rPr>
        <w:t>Nombre</w:t>
      </w:r>
      <w:r>
        <w:rPr>
          <w:rFonts w:ascii="HelveticaNeue" w:eastAsia="Times New Roman" w:hAnsi="HelveticaNeue" w:cs="Times New Roman"/>
          <w:color w:val="666666"/>
          <w:lang w:eastAsia="es-ES_tradnl"/>
        </w:rPr>
        <w:t>:</w:t>
      </w:r>
    </w:p>
    <w:p w14:paraId="101C59E9" w14:textId="77777777" w:rsidR="008E4C19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  <w:r>
        <w:rPr>
          <w:rFonts w:ascii="HelveticaNeue" w:eastAsia="Times New Roman" w:hAnsi="HelveticaNeue" w:cs="Times New Roman"/>
          <w:noProof/>
          <w:color w:val="666666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AEC3D" wp14:editId="15F5E217">
                <wp:simplePos x="0" y="0"/>
                <wp:positionH relativeFrom="column">
                  <wp:posOffset>-4445</wp:posOffset>
                </wp:positionH>
                <wp:positionV relativeFrom="paragraph">
                  <wp:posOffset>16545</wp:posOffset>
                </wp:positionV>
                <wp:extent cx="4632290" cy="331470"/>
                <wp:effectExtent l="0" t="0" r="16510" b="114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29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8FC44" w14:textId="77777777" w:rsidR="008E4C19" w:rsidRDefault="008E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.35pt;margin-top:1.3pt;width:364.75pt;height:2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" fillcolor="white [3201]" strokeweight=".5pt">
                <v:textbox>
                  <w:txbxContent>
                    <w:p w:rsidR="008E4C19" w:rsidRDefault="008E4C19"/>
                  </w:txbxContent>
                </v:textbox>
              </v:shape>
            </w:pict>
          </mc:Fallback>
        </mc:AlternateContent>
      </w:r>
    </w:p>
    <w:p w14:paraId="2AB20AF3" w14:textId="77777777" w:rsidR="008E4C19" w:rsidRPr="008E4C19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  <w:r>
        <w:rPr>
          <w:rFonts w:ascii="HelveticaNeue" w:eastAsia="Times New Roman" w:hAnsi="HelveticaNeue" w:cs="Times New Roman"/>
          <w:noProof/>
          <w:color w:val="666666"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F3E7C" wp14:editId="393CE261">
                <wp:simplePos x="0" y="0"/>
                <wp:positionH relativeFrom="column">
                  <wp:posOffset>-4961</wp:posOffset>
                </wp:positionH>
                <wp:positionV relativeFrom="paragraph">
                  <wp:posOffset>296692</wp:posOffset>
                </wp:positionV>
                <wp:extent cx="4631690" cy="331595"/>
                <wp:effectExtent l="0" t="0" r="16510" b="114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9971E" w14:textId="77777777" w:rsidR="008E4C19" w:rsidRDefault="008E4C19" w:rsidP="008E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8A320" id="Cuadro de texto 2" o:spid="_x0000_s1027" type="#_x0000_t202" style="position:absolute;left:0;text-align:left;margin-left:-.4pt;margin-top:23.35pt;width:364.7pt;height:2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" fillcolor="white [3201]" strokeweight=".5pt">
                <v:textbox>
                  <w:txbxContent>
                    <w:p w:rsidR="008E4C19" w:rsidRDefault="008E4C19" w:rsidP="008E4C19"/>
                  </w:txbxContent>
                </v:textbox>
              </v:shape>
            </w:pict>
          </mc:Fallback>
        </mc:AlternateContent>
      </w:r>
      <w:r w:rsidRPr="008E4C19">
        <w:rPr>
          <w:rFonts w:ascii="HelveticaNeue" w:eastAsia="Times New Roman" w:hAnsi="HelveticaNeue" w:cs="Times New Roman"/>
          <w:color w:val="666666"/>
          <w:lang w:eastAsia="es-ES_tradnl"/>
        </w:rPr>
        <w:t>Correo electrónico</w:t>
      </w:r>
      <w:r>
        <w:rPr>
          <w:rFonts w:ascii="HelveticaNeue" w:eastAsia="Times New Roman" w:hAnsi="HelveticaNeue" w:cs="Times New Roman"/>
          <w:color w:val="666666"/>
          <w:lang w:eastAsia="es-ES_tradnl"/>
        </w:rPr>
        <w:t>:</w:t>
      </w:r>
    </w:p>
    <w:p w14:paraId="0B5AD4D0" w14:textId="77777777" w:rsidR="008E4C19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</w:p>
    <w:p w14:paraId="36A2DC72" w14:textId="77777777" w:rsidR="008E4C19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  <w:r>
        <w:rPr>
          <w:rFonts w:ascii="HelveticaNeue" w:eastAsia="Times New Roman" w:hAnsi="HelveticaNeue" w:cs="Times New Roman"/>
          <w:noProof/>
          <w:color w:val="666666"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57A14" wp14:editId="05E93F1D">
                <wp:simplePos x="0" y="0"/>
                <wp:positionH relativeFrom="column">
                  <wp:posOffset>-4961</wp:posOffset>
                </wp:positionH>
                <wp:positionV relativeFrom="paragraph">
                  <wp:posOffset>314276</wp:posOffset>
                </wp:positionV>
                <wp:extent cx="4631690" cy="331470"/>
                <wp:effectExtent l="0" t="0" r="1651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69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45481" w14:textId="77777777" w:rsidR="008E4C19" w:rsidRDefault="008E4C19" w:rsidP="008E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752AD" id="Cuadro de texto 3" o:spid="_x0000_s1028" type="#_x0000_t202" style="position:absolute;left:0;text-align:left;margin-left:-.4pt;margin-top:24.75pt;width:364.7pt;height:26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" fillcolor="white [3201]" strokeweight=".5pt">
                <v:textbox>
                  <w:txbxContent>
                    <w:p w:rsidR="008E4C19" w:rsidRDefault="008E4C19" w:rsidP="008E4C19"/>
                  </w:txbxContent>
                </v:textbox>
              </v:shape>
            </w:pict>
          </mc:Fallback>
        </mc:AlternateContent>
      </w:r>
      <w:r w:rsidRPr="008E4C19">
        <w:rPr>
          <w:rFonts w:ascii="HelveticaNeue" w:eastAsia="Times New Roman" w:hAnsi="HelveticaNeue" w:cs="Times New Roman"/>
          <w:color w:val="666666"/>
          <w:lang w:eastAsia="es-ES_tradnl"/>
        </w:rPr>
        <w:t>Teléfono</w:t>
      </w:r>
      <w:r>
        <w:rPr>
          <w:rFonts w:ascii="HelveticaNeue" w:eastAsia="Times New Roman" w:hAnsi="HelveticaNeue" w:cs="Times New Roman"/>
          <w:color w:val="666666"/>
          <w:lang w:eastAsia="es-ES_tradnl"/>
        </w:rPr>
        <w:t>:</w:t>
      </w:r>
    </w:p>
    <w:p w14:paraId="20EFD3B0" w14:textId="77777777" w:rsidR="008E4C19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</w:p>
    <w:p w14:paraId="2B98CB59" w14:textId="77777777" w:rsidR="008E4C19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  <w:r>
        <w:rPr>
          <w:rFonts w:ascii="HelveticaNeue" w:eastAsia="Times New Roman" w:hAnsi="HelveticaNeue" w:cs="Times New Roman"/>
          <w:noProof/>
          <w:color w:val="666666"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6F9F3" wp14:editId="524FC4E1">
                <wp:simplePos x="0" y="0"/>
                <wp:positionH relativeFrom="column">
                  <wp:posOffset>-15010</wp:posOffset>
                </wp:positionH>
                <wp:positionV relativeFrom="paragraph">
                  <wp:posOffset>351957</wp:posOffset>
                </wp:positionV>
                <wp:extent cx="4641739" cy="1386205"/>
                <wp:effectExtent l="0" t="0" r="6985" b="107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739" cy="1386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FB850" w14:textId="77777777" w:rsidR="008E4C19" w:rsidRDefault="008E4C19" w:rsidP="008E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7667" id="Cuadro de texto 4" o:spid="_x0000_s1029" type="#_x0000_t202" style="position:absolute;left:0;text-align:left;margin-left:-1.2pt;margin-top:27.7pt;width:365.5pt;height:10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" fillcolor="white [3201]" strokeweight=".5pt">
                <v:textbox>
                  <w:txbxContent>
                    <w:p w:rsidR="008E4C19" w:rsidRDefault="008E4C19" w:rsidP="008E4C19"/>
                  </w:txbxContent>
                </v:textbox>
              </v:shape>
            </w:pict>
          </mc:Fallback>
        </mc:AlternateContent>
      </w:r>
      <w:r>
        <w:rPr>
          <w:rFonts w:ascii="HelveticaNeue" w:eastAsia="Times New Roman" w:hAnsi="HelveticaNeue" w:cs="Times New Roman"/>
          <w:color w:val="666666"/>
          <w:lang w:eastAsia="es-ES_tradnl"/>
        </w:rPr>
        <w:t>Su denuncia*:</w:t>
      </w:r>
    </w:p>
    <w:p w14:paraId="1FBDE8F4" w14:textId="77777777" w:rsidR="008E4C19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</w:p>
    <w:p w14:paraId="539EA764" w14:textId="77777777" w:rsidR="008E4C19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</w:p>
    <w:p w14:paraId="08887D80" w14:textId="77777777" w:rsidR="008E4C19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</w:p>
    <w:p w14:paraId="774346A0" w14:textId="77777777" w:rsidR="008E4C19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</w:p>
    <w:p w14:paraId="6AF971FE" w14:textId="77777777" w:rsidR="008E4C19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</w:p>
    <w:p w14:paraId="7E96FF80" w14:textId="77777777" w:rsidR="008E4C19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  <w:r>
        <w:rPr>
          <w:rFonts w:ascii="HelveticaNeue" w:eastAsia="Times New Roman" w:hAnsi="HelveticaNeue" w:cs="Times New Roman"/>
          <w:color w:val="666666"/>
          <w:lang w:eastAsia="es-ES_tradnl"/>
        </w:rPr>
        <w:t>Los datos marcados con asterisco son obligatorios.</w:t>
      </w:r>
    </w:p>
    <w:p w14:paraId="01D4D6CD" w14:textId="22436F96" w:rsidR="00420066" w:rsidRDefault="008E4C19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  <w:r>
        <w:rPr>
          <w:rFonts w:ascii="HelveticaNeue" w:eastAsia="Times New Roman" w:hAnsi="HelveticaNeue" w:cs="Times New Roman"/>
          <w:color w:val="666666"/>
          <w:lang w:eastAsia="es-ES_tradnl"/>
        </w:rPr>
        <w:t xml:space="preserve">Es importante </w:t>
      </w:r>
      <w:r w:rsidR="00420066">
        <w:rPr>
          <w:rFonts w:ascii="HelveticaNeue" w:eastAsia="Times New Roman" w:hAnsi="HelveticaNeue" w:cs="Times New Roman"/>
          <w:color w:val="666666"/>
          <w:lang w:eastAsia="es-ES_tradnl"/>
        </w:rPr>
        <w:t xml:space="preserve">tener presente que para una adecuada gestión de su denuncia se requiere </w:t>
      </w:r>
      <w:r>
        <w:rPr>
          <w:rFonts w:ascii="HelveticaNeue" w:eastAsia="Times New Roman" w:hAnsi="HelveticaNeue" w:cs="Times New Roman"/>
          <w:color w:val="666666"/>
          <w:lang w:eastAsia="es-ES_tradnl"/>
        </w:rPr>
        <w:t xml:space="preserve">claridad </w:t>
      </w:r>
      <w:r w:rsidR="00420066">
        <w:rPr>
          <w:rFonts w:ascii="HelveticaNeue" w:eastAsia="Times New Roman" w:hAnsi="HelveticaNeue" w:cs="Times New Roman"/>
          <w:color w:val="666666"/>
          <w:lang w:eastAsia="es-ES_tradnl"/>
        </w:rPr>
        <w:t>en</w:t>
      </w:r>
      <w:r>
        <w:rPr>
          <w:rFonts w:ascii="HelveticaNeue" w:eastAsia="Times New Roman" w:hAnsi="HelveticaNeue" w:cs="Times New Roman"/>
          <w:color w:val="666666"/>
          <w:lang w:eastAsia="es-ES_tradnl"/>
        </w:rPr>
        <w:t xml:space="preserve"> su mensaje y que proporcione la mayor cantidad de información de que disponga</w:t>
      </w:r>
      <w:r w:rsidR="00420066">
        <w:rPr>
          <w:rFonts w:ascii="HelveticaNeue" w:eastAsia="Times New Roman" w:hAnsi="HelveticaNeue" w:cs="Times New Roman"/>
          <w:color w:val="666666"/>
          <w:lang w:eastAsia="es-ES_tradnl"/>
        </w:rPr>
        <w:t>. De la misma manera</w:t>
      </w:r>
      <w:r w:rsidR="003B06A4">
        <w:rPr>
          <w:rFonts w:ascii="HelveticaNeue" w:eastAsia="Times New Roman" w:hAnsi="HelveticaNeue" w:cs="Times New Roman"/>
          <w:color w:val="666666"/>
          <w:lang w:eastAsia="es-ES_tradnl"/>
        </w:rPr>
        <w:t>,</w:t>
      </w:r>
      <w:r w:rsidR="00420066">
        <w:rPr>
          <w:rFonts w:ascii="HelveticaNeue" w:eastAsia="Times New Roman" w:hAnsi="HelveticaNeue" w:cs="Times New Roman"/>
          <w:color w:val="666666"/>
          <w:lang w:eastAsia="es-ES_tradnl"/>
        </w:rPr>
        <w:t xml:space="preserve"> resulta útil que indique un correo electrónico mediante el cual pueda ser contactado en caso de requerir mayores detalles respecto de los hechos denunciados.</w:t>
      </w:r>
    </w:p>
    <w:p w14:paraId="3507682A" w14:textId="2C2E4A1B" w:rsidR="003B06A4" w:rsidRDefault="003B06A4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  <w:r>
        <w:rPr>
          <w:rFonts w:ascii="HelveticaNeue" w:eastAsia="Times New Roman" w:hAnsi="HelveticaNeue" w:cs="Times New Roman"/>
          <w:color w:val="666666"/>
          <w:lang w:eastAsia="es-ES_tradnl"/>
        </w:rPr>
        <w:t>Entre los antecedentes útiles para la gestión de su denuncia le solicitamos señalar:</w:t>
      </w:r>
    </w:p>
    <w:p w14:paraId="1AFB4F4A" w14:textId="418AC938" w:rsidR="009F145E" w:rsidRPr="009F145E" w:rsidRDefault="003B06A4" w:rsidP="009F145E">
      <w:pPr>
        <w:pStyle w:val="ListParagraph"/>
        <w:numPr>
          <w:ilvl w:val="0"/>
          <w:numId w:val="1"/>
        </w:num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  <w:r w:rsidRPr="003B06A4">
        <w:rPr>
          <w:rFonts w:ascii="HelveticaNeue" w:eastAsia="Times New Roman" w:hAnsi="HelveticaNeue" w:cs="Times New Roman"/>
          <w:color w:val="666666"/>
          <w:lang w:eastAsia="es-ES_tradnl"/>
        </w:rPr>
        <w:t>Nombre de las personas denunciadas (o razón social si se trata de una persona empresa u organización)</w:t>
      </w:r>
      <w:r>
        <w:rPr>
          <w:rFonts w:ascii="HelveticaNeue" w:eastAsia="Times New Roman" w:hAnsi="HelveticaNeue" w:cs="Times New Roman"/>
          <w:color w:val="666666"/>
          <w:lang w:eastAsia="es-ES_tradnl"/>
        </w:rPr>
        <w:t>, si conoce el cargo por favor indicarlo</w:t>
      </w:r>
      <w:r w:rsidR="009F145E">
        <w:rPr>
          <w:rFonts w:ascii="HelveticaNeue" w:eastAsia="Times New Roman" w:hAnsi="HelveticaNeue" w:cs="Times New Roman"/>
          <w:color w:val="666666"/>
          <w:lang w:eastAsia="es-ES_tradnl"/>
        </w:rPr>
        <w:t>.</w:t>
      </w:r>
    </w:p>
    <w:p w14:paraId="21962398" w14:textId="25326070" w:rsidR="003B06A4" w:rsidRDefault="003B06A4" w:rsidP="003B06A4">
      <w:pPr>
        <w:pStyle w:val="ListParagraph"/>
        <w:numPr>
          <w:ilvl w:val="0"/>
          <w:numId w:val="1"/>
        </w:num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  <w:r>
        <w:rPr>
          <w:rFonts w:ascii="HelveticaNeue" w:eastAsia="Times New Roman" w:hAnsi="HelveticaNeue" w:cs="Times New Roman"/>
          <w:color w:val="666666"/>
          <w:lang w:eastAsia="es-ES_tradnl"/>
        </w:rPr>
        <w:lastRenderedPageBreak/>
        <w:t>Conducta o hechos que denuncia: Soborno a funcionarios públicos, lavado de activos, atentados ambientales, falsificación de documentos, contaminación de cuerpos de agua, entre otros.</w:t>
      </w:r>
    </w:p>
    <w:p w14:paraId="3EE524F6" w14:textId="318AD3FF" w:rsidR="003B06A4" w:rsidRPr="006472B5" w:rsidRDefault="006472B5" w:rsidP="008E4C19">
      <w:pPr>
        <w:pStyle w:val="ListParagraph"/>
        <w:numPr>
          <w:ilvl w:val="0"/>
          <w:numId w:val="1"/>
        </w:num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  <w:r>
        <w:rPr>
          <w:rFonts w:ascii="HelveticaNeue" w:eastAsia="Times New Roman" w:hAnsi="HelveticaNeue" w:cs="Times New Roman"/>
          <w:color w:val="666666"/>
          <w:lang w:eastAsia="es-ES_tradnl"/>
        </w:rPr>
        <w:t>Localidad o zona geográfica en la que ocurren los hechos denunciados.</w:t>
      </w:r>
    </w:p>
    <w:p w14:paraId="5D412F57" w14:textId="77777777" w:rsidR="00420066" w:rsidRPr="008E4C19" w:rsidRDefault="00420066" w:rsidP="008E4C19">
      <w:pPr>
        <w:shd w:val="clear" w:color="auto" w:fill="FFFFFF"/>
        <w:spacing w:before="165" w:after="165" w:line="375" w:lineRule="atLeast"/>
        <w:jc w:val="both"/>
        <w:textAlignment w:val="baseline"/>
        <w:rPr>
          <w:rFonts w:ascii="HelveticaNeue" w:eastAsia="Times New Roman" w:hAnsi="HelveticaNeue" w:cs="Times New Roman"/>
          <w:color w:val="666666"/>
          <w:lang w:eastAsia="es-ES_tradnl"/>
        </w:rPr>
      </w:pPr>
      <w:r>
        <w:rPr>
          <w:rFonts w:ascii="HelveticaNeue" w:eastAsia="Times New Roman" w:hAnsi="HelveticaNeue" w:cs="Times New Roman"/>
          <w:color w:val="666666"/>
          <w:lang w:eastAsia="es-ES_tradnl"/>
        </w:rPr>
        <w:t>Si quiere realizar su denuncia en forma anónima solo complete el recuadro “Su denuncia”.</w:t>
      </w:r>
    </w:p>
    <w:p w14:paraId="28C217A4" w14:textId="77777777" w:rsidR="008E4C19" w:rsidRPr="008E4C19" w:rsidRDefault="008E4C19" w:rsidP="008E4C19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3911C2CC" w14:textId="77777777" w:rsidR="00A80B93" w:rsidRDefault="00A80B93" w:rsidP="008E4C19">
      <w:pPr>
        <w:jc w:val="both"/>
      </w:pPr>
    </w:p>
    <w:sectPr w:rsidR="00A80B93" w:rsidSect="00E55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D5A35"/>
    <w:multiLevelType w:val="hybridMultilevel"/>
    <w:tmpl w:val="E080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8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19"/>
    <w:rsid w:val="000767F4"/>
    <w:rsid w:val="003B06A4"/>
    <w:rsid w:val="00420066"/>
    <w:rsid w:val="005203DA"/>
    <w:rsid w:val="006246AC"/>
    <w:rsid w:val="006472B5"/>
    <w:rsid w:val="008E4C19"/>
    <w:rsid w:val="009F145E"/>
    <w:rsid w:val="00A80B93"/>
    <w:rsid w:val="00DD57B8"/>
    <w:rsid w:val="00E5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8FAE4B"/>
  <w15:chartTrackingRefBased/>
  <w15:docId w15:val="{09AAEE52-3999-9243-8379-9DF25FBB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950</Characters>
  <Application>Microsoft Office Word</Application>
  <DocSecurity>0</DocSecurity>
  <Lines>31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Daneri</dc:creator>
  <cp:keywords/>
  <dc:description/>
  <cp:lastModifiedBy>Nicolás Daneri</cp:lastModifiedBy>
  <cp:revision>3</cp:revision>
  <dcterms:created xsi:type="dcterms:W3CDTF">2025-03-12T15:16:00Z</dcterms:created>
  <dcterms:modified xsi:type="dcterms:W3CDTF">2025-03-12T15:17:00Z</dcterms:modified>
  <cp:category/>
</cp:coreProperties>
</file>